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47E4" w14:textId="77777777" w:rsidR="0042706D" w:rsidRDefault="00B1708A" w:rsidP="00B1708A">
      <w:pPr>
        <w:pageBreakBefore/>
        <w:spacing w:line="360" w:lineRule="auto"/>
      </w:pPr>
      <w:r>
        <w:rPr>
          <w:rFonts w:hint="eastAsia"/>
        </w:rPr>
        <w:t>様式第１号</w:t>
      </w:r>
    </w:p>
    <w:p w14:paraId="28B1D690" w14:textId="77777777" w:rsidR="00B1708A" w:rsidRDefault="00B1708A" w:rsidP="00B1708A">
      <w:pPr>
        <w:spacing w:line="360" w:lineRule="auto"/>
      </w:pPr>
    </w:p>
    <w:p w14:paraId="498118E5" w14:textId="77777777" w:rsidR="00B1708A" w:rsidRDefault="00B1708A" w:rsidP="00B1708A">
      <w:pPr>
        <w:spacing w:line="360" w:lineRule="auto"/>
        <w:jc w:val="center"/>
      </w:pPr>
      <w:r>
        <w:rPr>
          <w:rFonts w:hint="eastAsia"/>
        </w:rPr>
        <w:t>○○○事業費助成金交付申請書</w:t>
      </w:r>
    </w:p>
    <w:p w14:paraId="78A4E713" w14:textId="77777777" w:rsidR="00B1708A" w:rsidRDefault="00B1708A" w:rsidP="00B1708A">
      <w:pPr>
        <w:spacing w:line="360" w:lineRule="auto"/>
      </w:pPr>
    </w:p>
    <w:p w14:paraId="6941B498" w14:textId="77777777" w:rsidR="00B1708A" w:rsidRDefault="00B1708A" w:rsidP="009A292B">
      <w:pPr>
        <w:spacing w:line="360" w:lineRule="auto"/>
        <w:ind w:left="6000"/>
        <w:jc w:val="right"/>
      </w:pPr>
      <w:r>
        <w:rPr>
          <w:rFonts w:hint="eastAsia"/>
        </w:rPr>
        <w:t xml:space="preserve">第　</w:t>
      </w:r>
      <w:r w:rsidR="001C207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1C207D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18BA0C41" w14:textId="77777777" w:rsidR="00B1708A" w:rsidRDefault="00442406" w:rsidP="009A292B">
      <w:pPr>
        <w:spacing w:line="360" w:lineRule="auto"/>
        <w:ind w:left="6000"/>
        <w:jc w:val="right"/>
      </w:pPr>
      <w:r>
        <w:rPr>
          <w:rFonts w:hint="eastAsia"/>
        </w:rPr>
        <w:t>年</w:t>
      </w:r>
      <w:r w:rsidR="001C207D">
        <w:rPr>
          <w:rFonts w:hint="eastAsia"/>
        </w:rPr>
        <w:t xml:space="preserve">　</w:t>
      </w:r>
      <w:r w:rsidR="009A292B">
        <w:rPr>
          <w:rFonts w:hint="eastAsia"/>
        </w:rPr>
        <w:t>月</w:t>
      </w:r>
      <w:r w:rsidR="006F6FF7">
        <w:rPr>
          <w:rFonts w:hint="eastAsia"/>
        </w:rPr>
        <w:t xml:space="preserve">　</w:t>
      </w:r>
      <w:r w:rsidR="00B1708A">
        <w:rPr>
          <w:rFonts w:hint="eastAsia"/>
        </w:rPr>
        <w:t>日</w:t>
      </w:r>
    </w:p>
    <w:p w14:paraId="3474D5B5" w14:textId="77777777" w:rsidR="00B1708A" w:rsidRPr="00644AEE" w:rsidRDefault="00B1708A" w:rsidP="00B1708A">
      <w:pPr>
        <w:spacing w:line="360" w:lineRule="auto"/>
      </w:pPr>
    </w:p>
    <w:p w14:paraId="01374E29" w14:textId="77777777" w:rsidR="00B1708A" w:rsidRDefault="000D4205" w:rsidP="00B1708A">
      <w:pPr>
        <w:spacing w:line="360" w:lineRule="auto"/>
      </w:pPr>
      <w:r>
        <w:rPr>
          <w:rFonts w:hint="eastAsia"/>
        </w:rPr>
        <w:t>公益</w:t>
      </w:r>
      <w:r w:rsidR="00B1708A">
        <w:rPr>
          <w:rFonts w:hint="eastAsia"/>
        </w:rPr>
        <w:t>財団法人岩手県水産振興基金</w:t>
      </w:r>
    </w:p>
    <w:p w14:paraId="41BE205C" w14:textId="73D9ABC2" w:rsidR="00B1708A" w:rsidRDefault="000D4205" w:rsidP="00B1708A">
      <w:pPr>
        <w:spacing w:line="360" w:lineRule="auto"/>
        <w:ind w:firstLine="240"/>
      </w:pPr>
      <w:r>
        <w:rPr>
          <w:rFonts w:hint="eastAsia"/>
        </w:rPr>
        <w:t>代表理事</w:t>
      </w:r>
      <w:r w:rsidR="009A292B">
        <w:rPr>
          <w:rFonts w:hint="eastAsia"/>
        </w:rPr>
        <w:t xml:space="preserve">　</w:t>
      </w:r>
      <w:r w:rsidR="00E6353E">
        <w:rPr>
          <w:rFonts w:hint="eastAsia"/>
        </w:rPr>
        <w:t>山　崎　義　広</w:t>
      </w:r>
      <w:r w:rsidR="00B1708A">
        <w:rPr>
          <w:rFonts w:hint="eastAsia"/>
        </w:rPr>
        <w:t xml:space="preserve">　　殿</w:t>
      </w:r>
    </w:p>
    <w:p w14:paraId="35EC3C5F" w14:textId="77777777" w:rsidR="00B1708A" w:rsidRDefault="00B1708A" w:rsidP="00B1708A">
      <w:pPr>
        <w:spacing w:line="360" w:lineRule="auto"/>
        <w:ind w:firstLine="240"/>
      </w:pPr>
    </w:p>
    <w:p w14:paraId="42D4CA60" w14:textId="77777777" w:rsidR="00B1708A" w:rsidRDefault="00B1708A" w:rsidP="00B1708A">
      <w:pPr>
        <w:spacing w:line="360" w:lineRule="auto"/>
        <w:ind w:left="4080" w:firstLine="240"/>
      </w:pPr>
      <w:r>
        <w:rPr>
          <w:rFonts w:hint="eastAsia"/>
        </w:rPr>
        <w:t>住　　　所</w:t>
      </w:r>
      <w:r w:rsidR="001C207D">
        <w:rPr>
          <w:rFonts w:hint="eastAsia"/>
        </w:rPr>
        <w:t xml:space="preserve">　</w:t>
      </w:r>
    </w:p>
    <w:p w14:paraId="786491C0" w14:textId="77777777" w:rsidR="00B1708A" w:rsidRDefault="00B1708A" w:rsidP="00B1708A">
      <w:pPr>
        <w:spacing w:line="360" w:lineRule="auto"/>
        <w:ind w:left="4080" w:firstLine="240"/>
      </w:pPr>
      <w:r>
        <w:rPr>
          <w:rFonts w:hint="eastAsia"/>
        </w:rPr>
        <w:t>事業主体名</w:t>
      </w:r>
      <w:r w:rsidR="009A292B">
        <w:rPr>
          <w:rFonts w:hint="eastAsia"/>
        </w:rPr>
        <w:t xml:space="preserve">　</w:t>
      </w:r>
    </w:p>
    <w:p w14:paraId="45385A87" w14:textId="77777777" w:rsidR="00B1708A" w:rsidRDefault="009A292B" w:rsidP="00B1708A">
      <w:pPr>
        <w:spacing w:line="360" w:lineRule="auto"/>
        <w:ind w:left="4080" w:firstLine="240"/>
        <w:rPr>
          <w:rFonts w:cs="ＭＳ 明朝"/>
        </w:rPr>
      </w:pPr>
      <w:r>
        <w:rPr>
          <w:rFonts w:hint="eastAsia"/>
        </w:rPr>
        <w:t xml:space="preserve">代表者氏名　</w:t>
      </w:r>
    </w:p>
    <w:p w14:paraId="1DF5B68D" w14:textId="77777777" w:rsidR="00B1708A" w:rsidRDefault="00B1708A" w:rsidP="00B1708A">
      <w:pPr>
        <w:spacing w:line="360" w:lineRule="auto"/>
        <w:ind w:firstLine="240"/>
        <w:rPr>
          <w:rFonts w:cs="ＭＳ 明朝"/>
        </w:rPr>
      </w:pPr>
    </w:p>
    <w:p w14:paraId="7668F9F7" w14:textId="77777777" w:rsidR="00B1708A" w:rsidRDefault="00B1708A" w:rsidP="00B1708A">
      <w:pPr>
        <w:spacing w:line="360" w:lineRule="auto"/>
        <w:ind w:firstLine="240"/>
        <w:rPr>
          <w:rFonts w:cs="ＭＳ 明朝"/>
        </w:rPr>
      </w:pPr>
    </w:p>
    <w:p w14:paraId="344A6228" w14:textId="056BF5C8" w:rsidR="00B1708A" w:rsidRDefault="00723421" w:rsidP="00B1708A">
      <w:pPr>
        <w:spacing w:line="360" w:lineRule="auto"/>
        <w:ind w:firstLine="240"/>
      </w:pPr>
      <w:r>
        <w:rPr>
          <w:rFonts w:cs="ＭＳ 明朝" w:hint="eastAsia"/>
        </w:rPr>
        <w:t>令和</w:t>
      </w:r>
      <w:r w:rsidR="00E6353E">
        <w:rPr>
          <w:rFonts w:cs="ＭＳ 明朝" w:hint="eastAsia"/>
        </w:rPr>
        <w:t>７</w:t>
      </w:r>
      <w:r>
        <w:rPr>
          <w:rFonts w:cs="ＭＳ 明朝" w:hint="eastAsia"/>
        </w:rPr>
        <w:t>年度</w:t>
      </w:r>
      <w:r w:rsidR="00B1708A">
        <w:rPr>
          <w:rFonts w:cs="ＭＳ 明朝" w:hint="eastAsia"/>
        </w:rPr>
        <w:t>において、○○○事業を実施したいから</w:t>
      </w:r>
      <w:r w:rsidR="000D4205">
        <w:rPr>
          <w:rFonts w:cs="ＭＳ 明朝" w:hint="eastAsia"/>
        </w:rPr>
        <w:t>公益財団法人岩手県水産振興基金助成事業実施細則</w:t>
      </w:r>
      <w:r w:rsidR="00B1708A">
        <w:rPr>
          <w:rFonts w:cs="ＭＳ 明朝" w:hint="eastAsia"/>
        </w:rPr>
        <w:t>により、助成金</w:t>
      </w:r>
      <w:r w:rsidR="00D51034">
        <w:rPr>
          <w:rFonts w:cs="ＭＳ 明朝" w:hint="eastAsia"/>
        </w:rPr>
        <w:t xml:space="preserve">　　　</w:t>
      </w:r>
      <w:r w:rsidR="00B1708A">
        <w:rPr>
          <w:rFonts w:cs="ＭＳ 明朝" w:hint="eastAsia"/>
        </w:rPr>
        <w:t>円を交付されたく関係書類を添えて申請します。</w:t>
      </w:r>
    </w:p>
    <w:p w14:paraId="24A461E3" w14:textId="77777777" w:rsidR="00B1708A" w:rsidRPr="0094236C" w:rsidRDefault="00B1708A" w:rsidP="00B1708A">
      <w:pPr>
        <w:spacing w:line="360" w:lineRule="auto"/>
      </w:pPr>
    </w:p>
    <w:p w14:paraId="514C14A2" w14:textId="77777777" w:rsidR="00B1708A" w:rsidRDefault="00B1708A" w:rsidP="00B1708A">
      <w:pPr>
        <w:pageBreakBefore/>
        <w:spacing w:line="360" w:lineRule="auto"/>
      </w:pPr>
      <w:r>
        <w:rPr>
          <w:rFonts w:hint="eastAsia"/>
        </w:rPr>
        <w:lastRenderedPageBreak/>
        <w:t>様式第１号の２</w:t>
      </w:r>
    </w:p>
    <w:p w14:paraId="6EC07C84" w14:textId="77777777" w:rsidR="00B1708A" w:rsidRDefault="00B1708A" w:rsidP="00B1708A">
      <w:pPr>
        <w:spacing w:line="360" w:lineRule="auto"/>
      </w:pPr>
    </w:p>
    <w:p w14:paraId="6975C2D8" w14:textId="77777777" w:rsidR="00B1708A" w:rsidRDefault="00B1708A" w:rsidP="00B1708A">
      <w:pPr>
        <w:spacing w:line="360" w:lineRule="auto"/>
        <w:jc w:val="center"/>
      </w:pPr>
      <w:r w:rsidRPr="00AD76F8">
        <w:rPr>
          <w:rFonts w:hint="eastAsia"/>
          <w:spacing w:val="60"/>
        </w:rPr>
        <w:t>事業計画</w:t>
      </w:r>
      <w:r>
        <w:rPr>
          <w:rFonts w:hint="eastAsia"/>
        </w:rPr>
        <w:t>書</w:t>
      </w:r>
    </w:p>
    <w:p w14:paraId="65C0D213" w14:textId="77777777" w:rsidR="00B1708A" w:rsidRDefault="00B1708A" w:rsidP="00B1708A">
      <w:pPr>
        <w:spacing w:line="360" w:lineRule="auto"/>
      </w:pPr>
    </w:p>
    <w:p w14:paraId="31481B8A" w14:textId="77777777" w:rsidR="00B1708A" w:rsidRPr="004C776A" w:rsidRDefault="00B1708A" w:rsidP="00CA3231">
      <w:pPr>
        <w:pStyle w:val="1"/>
        <w:keepNext w:val="0"/>
        <w:rPr>
          <w:rFonts w:ascii="ＭＳ 明朝" w:eastAsia="ＭＳ 明朝" w:hAnsi="ＭＳ 明朝"/>
        </w:rPr>
      </w:pPr>
      <w:r w:rsidRPr="004C776A">
        <w:rPr>
          <w:rFonts w:ascii="ＭＳ 明朝" w:eastAsia="ＭＳ 明朝" w:hAnsi="ＭＳ 明朝" w:hint="eastAsia"/>
        </w:rPr>
        <w:t>１．事業の目的</w:t>
      </w:r>
    </w:p>
    <w:p w14:paraId="3655418B" w14:textId="77777777" w:rsidR="00B1708A" w:rsidRDefault="00B1708A" w:rsidP="00B1708A">
      <w:pPr>
        <w:spacing w:line="360" w:lineRule="auto"/>
      </w:pPr>
    </w:p>
    <w:p w14:paraId="7FC0451D" w14:textId="77777777" w:rsidR="00B1708A" w:rsidRDefault="00B1708A" w:rsidP="00B1708A">
      <w:pPr>
        <w:spacing w:line="360" w:lineRule="auto"/>
      </w:pPr>
      <w:r>
        <w:rPr>
          <w:rFonts w:hint="eastAsia"/>
        </w:rPr>
        <w:t>２．事業の内容及び経費の配分</w:t>
      </w:r>
    </w:p>
    <w:p w14:paraId="0E285EA7" w14:textId="77777777" w:rsidR="00B1708A" w:rsidRDefault="00B1708A" w:rsidP="00B1708A">
      <w:pPr>
        <w:spacing w:line="360" w:lineRule="auto"/>
        <w:ind w:left="120"/>
      </w:pPr>
      <w:r>
        <w:rPr>
          <w:rFonts w:hint="eastAsia"/>
        </w:rPr>
        <w:t>（1）事業の内容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13"/>
      </w:tblGrid>
      <w:tr w:rsidR="00B1708A" w14:paraId="3882002C" w14:textId="77777777" w:rsidTr="009969E3">
        <w:tc>
          <w:tcPr>
            <w:tcW w:w="1680" w:type="dxa"/>
            <w:vAlign w:val="center"/>
          </w:tcPr>
          <w:p w14:paraId="3DC3DC8C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事 業 名</w:t>
            </w:r>
          </w:p>
        </w:tc>
        <w:tc>
          <w:tcPr>
            <w:tcW w:w="6889" w:type="dxa"/>
            <w:vAlign w:val="center"/>
          </w:tcPr>
          <w:p w14:paraId="1DF0C353" w14:textId="77777777" w:rsidR="00B1708A" w:rsidRDefault="00B1708A" w:rsidP="009969E3">
            <w:pPr>
              <w:spacing w:before="120" w:after="120"/>
              <w:jc w:val="center"/>
            </w:pPr>
          </w:p>
        </w:tc>
      </w:tr>
      <w:tr w:rsidR="00B1708A" w14:paraId="3802F906" w14:textId="77777777" w:rsidTr="009969E3">
        <w:tc>
          <w:tcPr>
            <w:tcW w:w="1680" w:type="dxa"/>
            <w:vAlign w:val="center"/>
          </w:tcPr>
          <w:p w14:paraId="6E4D7A96" w14:textId="77777777" w:rsidR="00B1708A" w:rsidRDefault="00B1708A" w:rsidP="009969E3">
            <w:pPr>
              <w:spacing w:before="120" w:after="120"/>
              <w:jc w:val="center"/>
            </w:pPr>
          </w:p>
          <w:p w14:paraId="2D64CE32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事業内容</w:t>
            </w:r>
          </w:p>
          <w:p w14:paraId="0F4717D4" w14:textId="77777777" w:rsidR="00B1708A" w:rsidRDefault="00B1708A" w:rsidP="009969E3">
            <w:pPr>
              <w:spacing w:before="120" w:after="120"/>
              <w:jc w:val="center"/>
            </w:pPr>
          </w:p>
        </w:tc>
        <w:tc>
          <w:tcPr>
            <w:tcW w:w="6889" w:type="dxa"/>
            <w:vAlign w:val="center"/>
          </w:tcPr>
          <w:p w14:paraId="3569D451" w14:textId="77777777" w:rsidR="00B1708A" w:rsidRDefault="00B1708A" w:rsidP="009969E3">
            <w:pPr>
              <w:spacing w:before="120" w:after="120"/>
              <w:jc w:val="center"/>
            </w:pPr>
          </w:p>
        </w:tc>
      </w:tr>
      <w:tr w:rsidR="00B1708A" w14:paraId="177AEBA0" w14:textId="77777777" w:rsidTr="009969E3">
        <w:tc>
          <w:tcPr>
            <w:tcW w:w="1680" w:type="dxa"/>
            <w:vAlign w:val="center"/>
          </w:tcPr>
          <w:p w14:paraId="65182D99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6889" w:type="dxa"/>
            <w:vAlign w:val="center"/>
          </w:tcPr>
          <w:p w14:paraId="6B9A3F4A" w14:textId="77777777" w:rsidR="00B1708A" w:rsidRDefault="00B1708A" w:rsidP="009969E3">
            <w:pPr>
              <w:spacing w:before="120" w:after="120"/>
              <w:jc w:val="center"/>
            </w:pPr>
          </w:p>
        </w:tc>
      </w:tr>
    </w:tbl>
    <w:p w14:paraId="61AE28C6" w14:textId="77777777" w:rsidR="00B1708A" w:rsidRDefault="00B1708A" w:rsidP="00B1708A">
      <w:pPr>
        <w:spacing w:line="360" w:lineRule="auto"/>
      </w:pPr>
    </w:p>
    <w:p w14:paraId="715F10FD" w14:textId="77777777" w:rsidR="00B1708A" w:rsidRDefault="00B1708A" w:rsidP="00B1708A">
      <w:pPr>
        <w:spacing w:line="360" w:lineRule="auto"/>
        <w:ind w:left="120"/>
      </w:pPr>
      <w:r>
        <w:rPr>
          <w:rFonts w:hint="eastAsia"/>
        </w:rPr>
        <w:t>（2）経費の配分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1985"/>
        <w:gridCol w:w="2895"/>
      </w:tblGrid>
      <w:tr w:rsidR="00B1708A" w14:paraId="72FDC109" w14:textId="77777777" w:rsidTr="009969E3">
        <w:tc>
          <w:tcPr>
            <w:tcW w:w="5280" w:type="dxa"/>
            <w:gridSpan w:val="2"/>
            <w:tcMar>
              <w:left w:w="737" w:type="dxa"/>
              <w:right w:w="737" w:type="dxa"/>
            </w:tcMar>
            <w:vAlign w:val="center"/>
          </w:tcPr>
          <w:p w14:paraId="671BAAAD" w14:textId="77777777" w:rsidR="00B1708A" w:rsidRDefault="00B1708A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240" w:type="dxa"/>
            <w:vAlign w:val="center"/>
          </w:tcPr>
          <w:p w14:paraId="2B6F96ED" w14:textId="77777777" w:rsidR="00B1708A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3DCAD20F" w14:textId="77777777" w:rsidTr="009969E3">
        <w:tc>
          <w:tcPr>
            <w:tcW w:w="3120" w:type="dxa"/>
            <w:vMerge w:val="restart"/>
            <w:vAlign w:val="center"/>
          </w:tcPr>
          <w:p w14:paraId="0BE3664A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助成事業に要する経費</w:t>
            </w: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2DD7EDA4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3240" w:type="dxa"/>
            <w:vAlign w:val="center"/>
          </w:tcPr>
          <w:p w14:paraId="4FC46E5D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48831518" w14:textId="77777777" w:rsidTr="009969E3">
        <w:tc>
          <w:tcPr>
            <w:tcW w:w="3120" w:type="dxa"/>
            <w:vMerge/>
            <w:vAlign w:val="center"/>
          </w:tcPr>
          <w:p w14:paraId="28E94EFC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1987E29B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対象外</w:t>
            </w:r>
          </w:p>
        </w:tc>
        <w:tc>
          <w:tcPr>
            <w:tcW w:w="3240" w:type="dxa"/>
            <w:vAlign w:val="center"/>
          </w:tcPr>
          <w:p w14:paraId="0D0D0B9C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44211A51" w14:textId="77777777" w:rsidTr="009969E3">
        <w:tc>
          <w:tcPr>
            <w:tcW w:w="3120" w:type="dxa"/>
            <w:vMerge w:val="restart"/>
            <w:vAlign w:val="center"/>
          </w:tcPr>
          <w:p w14:paraId="67CD271D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446264DE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基金助成金</w:t>
            </w:r>
          </w:p>
        </w:tc>
        <w:tc>
          <w:tcPr>
            <w:tcW w:w="3240" w:type="dxa"/>
            <w:vAlign w:val="center"/>
          </w:tcPr>
          <w:p w14:paraId="0DC4709E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5C473637" w14:textId="77777777" w:rsidTr="009969E3">
        <w:tc>
          <w:tcPr>
            <w:tcW w:w="3120" w:type="dxa"/>
            <w:vMerge/>
            <w:vAlign w:val="center"/>
          </w:tcPr>
          <w:p w14:paraId="44FB62C0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7B084AF8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08310987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35EE2A91" w14:textId="77777777" w:rsidTr="009969E3">
        <w:tc>
          <w:tcPr>
            <w:tcW w:w="3120" w:type="dxa"/>
            <w:vMerge/>
            <w:vAlign w:val="center"/>
          </w:tcPr>
          <w:p w14:paraId="32F7C255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65E7155D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6D2B6C7F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7EE403FD" w14:textId="77777777" w:rsidTr="009969E3">
        <w:tc>
          <w:tcPr>
            <w:tcW w:w="3120" w:type="dxa"/>
            <w:vMerge/>
            <w:vAlign w:val="center"/>
          </w:tcPr>
          <w:p w14:paraId="0CE3BBD8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17AA05AB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70A82D70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0619E406" w14:textId="77777777" w:rsidTr="009969E3">
        <w:tc>
          <w:tcPr>
            <w:tcW w:w="5280" w:type="dxa"/>
            <w:gridSpan w:val="2"/>
            <w:tcMar>
              <w:left w:w="737" w:type="dxa"/>
              <w:right w:w="737" w:type="dxa"/>
            </w:tcMar>
            <w:vAlign w:val="center"/>
          </w:tcPr>
          <w:p w14:paraId="0C7A0D1B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3240" w:type="dxa"/>
            <w:vAlign w:val="center"/>
          </w:tcPr>
          <w:p w14:paraId="41557297" w14:textId="77777777" w:rsidR="00460931" w:rsidRDefault="00460931" w:rsidP="009969E3">
            <w:pPr>
              <w:spacing w:before="120" w:after="120"/>
              <w:jc w:val="right"/>
            </w:pPr>
          </w:p>
        </w:tc>
      </w:tr>
    </w:tbl>
    <w:p w14:paraId="2A4D7380" w14:textId="77777777" w:rsidR="00B1708A" w:rsidRDefault="00B1708A" w:rsidP="00B1708A">
      <w:pPr>
        <w:spacing w:line="360" w:lineRule="auto"/>
      </w:pPr>
    </w:p>
    <w:p w14:paraId="7854CD9D" w14:textId="77777777" w:rsidR="00AD76F8" w:rsidRDefault="00AD76F8" w:rsidP="00AD76F8">
      <w:pPr>
        <w:pageBreakBefore/>
        <w:spacing w:line="360" w:lineRule="auto"/>
      </w:pPr>
      <w:r>
        <w:rPr>
          <w:rFonts w:hint="eastAsia"/>
        </w:rPr>
        <w:lastRenderedPageBreak/>
        <w:t>様式第１号の３</w:t>
      </w:r>
    </w:p>
    <w:p w14:paraId="6860F140" w14:textId="77777777" w:rsidR="00AD76F8" w:rsidRDefault="00AD76F8" w:rsidP="00AD76F8">
      <w:pPr>
        <w:spacing w:line="360" w:lineRule="auto"/>
      </w:pPr>
    </w:p>
    <w:p w14:paraId="6A140FC5" w14:textId="77777777" w:rsidR="00AD76F8" w:rsidRDefault="00AD76F8" w:rsidP="00AD76F8">
      <w:pPr>
        <w:spacing w:line="360" w:lineRule="auto"/>
        <w:jc w:val="center"/>
      </w:pPr>
      <w:r>
        <w:rPr>
          <w:rFonts w:hint="eastAsia"/>
          <w:spacing w:val="60"/>
        </w:rPr>
        <w:t>収支予算</w:t>
      </w:r>
      <w:r>
        <w:rPr>
          <w:rFonts w:hint="eastAsia"/>
        </w:rPr>
        <w:t>書</w:t>
      </w:r>
    </w:p>
    <w:p w14:paraId="1EADEB82" w14:textId="77777777" w:rsidR="00AD76F8" w:rsidRDefault="00AD76F8" w:rsidP="00AD76F8">
      <w:pPr>
        <w:spacing w:line="360" w:lineRule="auto"/>
      </w:pPr>
    </w:p>
    <w:p w14:paraId="1130A622" w14:textId="77777777" w:rsidR="00AD76F8" w:rsidRDefault="00AD76F8" w:rsidP="00AD76F8">
      <w:pPr>
        <w:spacing w:line="360" w:lineRule="auto"/>
        <w:ind w:left="120"/>
      </w:pPr>
      <w:r>
        <w:rPr>
          <w:rFonts w:hint="eastAsia"/>
        </w:rPr>
        <w:t>（1）収　入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867"/>
        <w:gridCol w:w="1867"/>
        <w:gridCol w:w="826"/>
        <w:gridCol w:w="826"/>
        <w:gridCol w:w="1336"/>
      </w:tblGrid>
      <w:tr w:rsidR="00AD76F8" w14:paraId="17A3D12E" w14:textId="77777777" w:rsidTr="009969E3">
        <w:trPr>
          <w:trHeight w:val="255"/>
        </w:trPr>
        <w:tc>
          <w:tcPr>
            <w:tcW w:w="168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126219E8" w14:textId="77777777" w:rsidR="00AD76F8" w:rsidRDefault="00AD76F8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20" w:type="dxa"/>
            <w:vMerge w:val="restart"/>
            <w:vAlign w:val="center"/>
          </w:tcPr>
          <w:p w14:paraId="58888B8F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20" w:type="dxa"/>
            <w:vMerge w:val="restart"/>
            <w:vAlign w:val="center"/>
          </w:tcPr>
          <w:p w14:paraId="095EC239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gridSpan w:val="2"/>
            <w:vAlign w:val="center"/>
          </w:tcPr>
          <w:p w14:paraId="134DACF2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69" w:type="dxa"/>
            <w:vMerge w:val="restart"/>
            <w:vAlign w:val="center"/>
          </w:tcPr>
          <w:p w14:paraId="25F08826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D76F8" w14:paraId="39DF02DC" w14:textId="77777777" w:rsidTr="009969E3">
        <w:trPr>
          <w:trHeight w:val="300"/>
        </w:trPr>
        <w:tc>
          <w:tcPr>
            <w:tcW w:w="1680" w:type="dxa"/>
            <w:vMerge/>
            <w:tcMar>
              <w:left w:w="142" w:type="dxa"/>
              <w:right w:w="142" w:type="dxa"/>
            </w:tcMar>
            <w:vAlign w:val="center"/>
          </w:tcPr>
          <w:p w14:paraId="029C8E1B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Merge/>
            <w:vAlign w:val="center"/>
          </w:tcPr>
          <w:p w14:paraId="4B0464B8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0298C88F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A52B4AC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14:paraId="11E9F019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  <w:vAlign w:val="center"/>
          </w:tcPr>
          <w:p w14:paraId="56ACAFBE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2E5D84B9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B7D8EE9" w14:textId="77777777" w:rsidR="00AD76F8" w:rsidRDefault="00AD76F8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基金助成金</w:t>
            </w:r>
          </w:p>
        </w:tc>
        <w:tc>
          <w:tcPr>
            <w:tcW w:w="1920" w:type="dxa"/>
            <w:vAlign w:val="center"/>
          </w:tcPr>
          <w:p w14:paraId="5AE04414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68A09F63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50F76E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D523364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58A86AE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33FE0747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54B979EF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6A879FA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70050E6D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0D076B5B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0AE29FE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648DEE5B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0561CF5C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36A100D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6F693B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3C8DE13F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A06FAD7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8D1D27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484CAB8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1C207D" w14:paraId="7BCB3711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145CC016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4541C04B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067ACED9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05E06E4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23B2B2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2F428BA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1C207D" w14:paraId="4B78E53C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E0C7CAA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0175868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1AA74EA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F81DB81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3CE9BC7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383B0699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AD76F8" w14:paraId="11FF933F" w14:textId="77777777" w:rsidTr="009969E3">
        <w:tc>
          <w:tcPr>
            <w:tcW w:w="1680" w:type="dxa"/>
            <w:vAlign w:val="center"/>
          </w:tcPr>
          <w:p w14:paraId="77FF1DD6" w14:textId="77777777" w:rsidR="00AD76F8" w:rsidRDefault="00AD76F8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14:paraId="1128A24A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EE6BAF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4A0480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3F87017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CF0EEA3" w14:textId="77777777" w:rsidR="00AD76F8" w:rsidRDefault="00AD76F8" w:rsidP="009969E3">
            <w:pPr>
              <w:spacing w:before="120" w:after="120"/>
              <w:jc w:val="center"/>
            </w:pPr>
          </w:p>
        </w:tc>
      </w:tr>
    </w:tbl>
    <w:p w14:paraId="14C09BED" w14:textId="77777777" w:rsidR="00AD76F8" w:rsidRDefault="00AD76F8" w:rsidP="00AD76F8">
      <w:pPr>
        <w:spacing w:line="360" w:lineRule="auto"/>
      </w:pPr>
    </w:p>
    <w:p w14:paraId="3C2A83E0" w14:textId="77777777" w:rsidR="00AD76F8" w:rsidRDefault="00AD76F8" w:rsidP="00AD76F8">
      <w:pPr>
        <w:spacing w:line="360" w:lineRule="auto"/>
        <w:ind w:left="120"/>
      </w:pPr>
      <w:r>
        <w:rPr>
          <w:rFonts w:hint="eastAsia"/>
        </w:rPr>
        <w:t>（2）支　出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867"/>
        <w:gridCol w:w="1867"/>
        <w:gridCol w:w="826"/>
        <w:gridCol w:w="826"/>
        <w:gridCol w:w="1336"/>
      </w:tblGrid>
      <w:tr w:rsidR="0092274F" w14:paraId="58C5970A" w14:textId="77777777" w:rsidTr="009969E3">
        <w:trPr>
          <w:trHeight w:val="255"/>
        </w:trPr>
        <w:tc>
          <w:tcPr>
            <w:tcW w:w="168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46120BBB" w14:textId="77777777" w:rsidR="0092274F" w:rsidRDefault="0092274F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20" w:type="dxa"/>
            <w:vMerge w:val="restart"/>
            <w:vAlign w:val="center"/>
          </w:tcPr>
          <w:p w14:paraId="3D58D93A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20" w:type="dxa"/>
            <w:vMerge w:val="restart"/>
            <w:vAlign w:val="center"/>
          </w:tcPr>
          <w:p w14:paraId="14926D2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gridSpan w:val="2"/>
            <w:vAlign w:val="center"/>
          </w:tcPr>
          <w:p w14:paraId="5073086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69" w:type="dxa"/>
            <w:vMerge w:val="restart"/>
            <w:vAlign w:val="center"/>
          </w:tcPr>
          <w:p w14:paraId="68171676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92274F" w14:paraId="598F567D" w14:textId="77777777" w:rsidTr="009969E3">
        <w:trPr>
          <w:trHeight w:val="300"/>
        </w:trPr>
        <w:tc>
          <w:tcPr>
            <w:tcW w:w="1680" w:type="dxa"/>
            <w:vMerge/>
            <w:tcMar>
              <w:left w:w="142" w:type="dxa"/>
              <w:right w:w="142" w:type="dxa"/>
            </w:tcMar>
            <w:vAlign w:val="center"/>
          </w:tcPr>
          <w:p w14:paraId="2F40433C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Merge/>
            <w:vAlign w:val="center"/>
          </w:tcPr>
          <w:p w14:paraId="4F601E2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3571915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0E181E8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14:paraId="4641902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  <w:vAlign w:val="center"/>
          </w:tcPr>
          <w:p w14:paraId="5C44E197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4556A812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6AF5E42E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763FB2B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04B7256B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012329C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D058736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18210201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2EC7518E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287A8DDC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0A10A2A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3D0FAD8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D81A7D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211534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3DB39E29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22BA4842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2F907314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539B8C79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1168DF5E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F4DD1B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7735F00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0107737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1C207D" w14:paraId="66258879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5F72C632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512A4B2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E92BD1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E6DCB1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515FF9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7FBE8FB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92274F" w14:paraId="6567F2E0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48F17900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72BBD62E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2B14931B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4F5C37F8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FDBF1A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3D31F63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6F74573A" w14:textId="77777777" w:rsidTr="009969E3">
        <w:tc>
          <w:tcPr>
            <w:tcW w:w="1680" w:type="dxa"/>
            <w:vAlign w:val="center"/>
          </w:tcPr>
          <w:p w14:paraId="5FDD7A60" w14:textId="77777777" w:rsidR="0092274F" w:rsidRDefault="0092274F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14:paraId="4EACB082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1FC39D3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443423F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35148A0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05BDE84" w14:textId="77777777" w:rsidR="0092274F" w:rsidRDefault="0092274F" w:rsidP="009969E3">
            <w:pPr>
              <w:spacing w:before="120" w:after="120"/>
              <w:jc w:val="center"/>
            </w:pPr>
          </w:p>
        </w:tc>
      </w:tr>
    </w:tbl>
    <w:p w14:paraId="5D432DC6" w14:textId="77777777" w:rsidR="000D4205" w:rsidRDefault="000D4205" w:rsidP="00AD76F8">
      <w:pPr>
        <w:spacing w:line="360" w:lineRule="auto"/>
      </w:pPr>
    </w:p>
    <w:sectPr w:rsidR="000D4205" w:rsidSect="001D28DA">
      <w:pgSz w:w="11907" w:h="16840" w:code="9"/>
      <w:pgMar w:top="1531" w:right="1474" w:bottom="1418" w:left="147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6EAC" w14:textId="77777777" w:rsidR="00640B2F" w:rsidRDefault="00640B2F" w:rsidP="000D4205">
      <w:r>
        <w:separator/>
      </w:r>
    </w:p>
  </w:endnote>
  <w:endnote w:type="continuationSeparator" w:id="0">
    <w:p w14:paraId="5554CC2F" w14:textId="77777777" w:rsidR="00640B2F" w:rsidRDefault="00640B2F" w:rsidP="000D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FFBC" w14:textId="77777777" w:rsidR="00640B2F" w:rsidRDefault="00640B2F" w:rsidP="000D4205">
      <w:r>
        <w:separator/>
      </w:r>
    </w:p>
  </w:footnote>
  <w:footnote w:type="continuationSeparator" w:id="0">
    <w:p w14:paraId="2372E698" w14:textId="77777777" w:rsidR="00640B2F" w:rsidRDefault="00640B2F" w:rsidP="000D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A"/>
    <w:rsid w:val="00014871"/>
    <w:rsid w:val="00062531"/>
    <w:rsid w:val="00064A6F"/>
    <w:rsid w:val="000727F9"/>
    <w:rsid w:val="000A18BD"/>
    <w:rsid w:val="000D4205"/>
    <w:rsid w:val="00116C74"/>
    <w:rsid w:val="00136BEE"/>
    <w:rsid w:val="00144A1C"/>
    <w:rsid w:val="0016790A"/>
    <w:rsid w:val="001A10A5"/>
    <w:rsid w:val="001C207D"/>
    <w:rsid w:val="001D28DA"/>
    <w:rsid w:val="001D4487"/>
    <w:rsid w:val="001F7722"/>
    <w:rsid w:val="00247A0B"/>
    <w:rsid w:val="00300BFF"/>
    <w:rsid w:val="0030481D"/>
    <w:rsid w:val="00322C79"/>
    <w:rsid w:val="0034795C"/>
    <w:rsid w:val="00347BA4"/>
    <w:rsid w:val="004120FB"/>
    <w:rsid w:val="0042706D"/>
    <w:rsid w:val="00442406"/>
    <w:rsid w:val="00460931"/>
    <w:rsid w:val="004C776A"/>
    <w:rsid w:val="0050192D"/>
    <w:rsid w:val="00556F93"/>
    <w:rsid w:val="0058627F"/>
    <w:rsid w:val="005A16B9"/>
    <w:rsid w:val="005A5ED5"/>
    <w:rsid w:val="005B16F1"/>
    <w:rsid w:val="005D782D"/>
    <w:rsid w:val="00607665"/>
    <w:rsid w:val="00640B2F"/>
    <w:rsid w:val="00644AEE"/>
    <w:rsid w:val="00687B64"/>
    <w:rsid w:val="006E2BD2"/>
    <w:rsid w:val="006F6FF7"/>
    <w:rsid w:val="00723421"/>
    <w:rsid w:val="007362AE"/>
    <w:rsid w:val="0075581C"/>
    <w:rsid w:val="007607AB"/>
    <w:rsid w:val="007C5F93"/>
    <w:rsid w:val="008376B9"/>
    <w:rsid w:val="008465BB"/>
    <w:rsid w:val="00864C3E"/>
    <w:rsid w:val="0086636C"/>
    <w:rsid w:val="008D5DCF"/>
    <w:rsid w:val="0092274F"/>
    <w:rsid w:val="00927CB5"/>
    <w:rsid w:val="0094236C"/>
    <w:rsid w:val="00980942"/>
    <w:rsid w:val="009969E3"/>
    <w:rsid w:val="009A292B"/>
    <w:rsid w:val="009F0A7A"/>
    <w:rsid w:val="00A8392C"/>
    <w:rsid w:val="00AD76F8"/>
    <w:rsid w:val="00AF6030"/>
    <w:rsid w:val="00B1708A"/>
    <w:rsid w:val="00C32C6B"/>
    <w:rsid w:val="00CA3231"/>
    <w:rsid w:val="00CC1773"/>
    <w:rsid w:val="00D1440E"/>
    <w:rsid w:val="00D2738A"/>
    <w:rsid w:val="00D3152E"/>
    <w:rsid w:val="00D51034"/>
    <w:rsid w:val="00D630D2"/>
    <w:rsid w:val="00D95547"/>
    <w:rsid w:val="00E6353E"/>
    <w:rsid w:val="00F3361F"/>
    <w:rsid w:val="00F52AFB"/>
    <w:rsid w:val="00F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7995DE"/>
  <w15:chartTrackingRefBased/>
  <w15:docId w15:val="{2C4D73F1-92A9-415E-9B1A-65B022A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utch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B1708A"/>
    <w:pPr>
      <w:keepNext/>
      <w:outlineLvl w:val="0"/>
    </w:pPr>
    <w:rPr>
      <w:rFonts w:ascii="Arial Narrow" w:eastAsia="ＭＳ ゴシック" w:hAnsi="Arial Narrow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4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4205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D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4205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361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F336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振興課</dc:creator>
  <cp:keywords/>
  <cp:lastModifiedBy>千里 高橋</cp:lastModifiedBy>
  <cp:revision>15</cp:revision>
  <cp:lastPrinted>2018-11-29T23:47:00Z</cp:lastPrinted>
  <dcterms:created xsi:type="dcterms:W3CDTF">2017-01-12T00:54:00Z</dcterms:created>
  <dcterms:modified xsi:type="dcterms:W3CDTF">2024-11-05T03:21:00Z</dcterms:modified>
</cp:coreProperties>
</file>